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CFCE9" w14:textId="37D2B684" w:rsidR="00FC07D5" w:rsidRDefault="00FC07D5" w:rsidP="00FC07D5">
      <w:pPr>
        <w:tabs>
          <w:tab w:val="left" w:pos="3420"/>
        </w:tabs>
        <w:jc w:val="right"/>
        <w:rPr>
          <w:rFonts w:cs="Arial"/>
        </w:rPr>
      </w:pPr>
      <w:r>
        <w:rPr>
          <w:rFonts w:cs="Arial"/>
        </w:rPr>
        <w:t>Samantha Colalillo, R.M.T</w:t>
      </w:r>
      <w:r>
        <w:rPr>
          <w:rFonts w:cs="Arial"/>
        </w:rPr>
        <w:br/>
        <w:t>Maple Health Care &amp; Rehab: integrating healthcare</w:t>
      </w:r>
      <w:r>
        <w:rPr>
          <w:rFonts w:cs="Arial"/>
        </w:rPr>
        <w:br/>
      </w:r>
      <w:r w:rsidRPr="00FC07D5">
        <w:rPr>
          <w:rFonts w:cs="Arial"/>
        </w:rPr>
        <w:t>http://www.maplehealthcare.com</w:t>
      </w:r>
    </w:p>
    <w:p w14:paraId="0B5C9B1F" w14:textId="77777777" w:rsidR="00FC07D5" w:rsidRDefault="00FC07D5" w:rsidP="00FC07D5">
      <w:pPr>
        <w:spacing w:line="360" w:lineRule="auto"/>
        <w:jc w:val="right"/>
        <w:rPr>
          <w:rFonts w:cs="Times New Roman"/>
          <w:color w:val="303030"/>
        </w:rPr>
      </w:pPr>
    </w:p>
    <w:p w14:paraId="313D349A" w14:textId="473D07AF" w:rsidR="00836D41" w:rsidRPr="009012F5" w:rsidRDefault="00BA1B56" w:rsidP="00BA1B56">
      <w:pPr>
        <w:spacing w:line="360" w:lineRule="auto"/>
        <w:rPr>
          <w:rFonts w:cs="Times New Roman"/>
          <w:color w:val="303030"/>
        </w:rPr>
      </w:pPr>
      <w:r w:rsidRPr="009012F5">
        <w:rPr>
          <w:rFonts w:cs="Times New Roman"/>
          <w:color w:val="303030"/>
        </w:rPr>
        <w:t xml:space="preserve">Requested By: </w:t>
      </w:r>
      <w:r w:rsidR="009012F5" w:rsidRPr="009012F5">
        <w:rPr>
          <w:rFonts w:cs="Times New Roman"/>
          <w:color w:val="303030"/>
        </w:rPr>
        <w:t>Mr. Andrew Glover, B.A, M.Acc., M.B.A., C.F.P.</w:t>
      </w:r>
    </w:p>
    <w:p w14:paraId="4711C8A6" w14:textId="4B91C763" w:rsidR="009012F5" w:rsidRPr="009012F5" w:rsidRDefault="009012F5" w:rsidP="00BA1B56">
      <w:pPr>
        <w:spacing w:line="360" w:lineRule="auto"/>
        <w:rPr>
          <w:rFonts w:cs="Times New Roman"/>
          <w:color w:val="303030"/>
        </w:rPr>
      </w:pPr>
      <w:r w:rsidRPr="009012F5">
        <w:rPr>
          <w:rFonts w:cs="Times New Roman"/>
          <w:color w:val="303030"/>
        </w:rPr>
        <w:t>Address: One University Financial Centre</w:t>
      </w:r>
    </w:p>
    <w:p w14:paraId="42078821" w14:textId="35FE2AC3" w:rsidR="009012F5" w:rsidRPr="009012F5" w:rsidRDefault="009012F5" w:rsidP="00BA1B56">
      <w:pPr>
        <w:spacing w:line="360" w:lineRule="auto"/>
        <w:rPr>
          <w:rFonts w:cs="Times New Roman"/>
          <w:color w:val="303030"/>
        </w:rPr>
      </w:pPr>
      <w:r w:rsidRPr="009012F5">
        <w:rPr>
          <w:rFonts w:cs="Times New Roman"/>
          <w:color w:val="303030"/>
        </w:rPr>
        <w:tab/>
        <w:t xml:space="preserve">   1 university Avenue, Suite 205</w:t>
      </w:r>
      <w:r w:rsidRPr="009012F5">
        <w:rPr>
          <w:rFonts w:cs="Times New Roman"/>
          <w:color w:val="303030"/>
        </w:rPr>
        <w:br/>
      </w:r>
      <w:r w:rsidRPr="009012F5">
        <w:rPr>
          <w:rFonts w:cs="Times New Roman"/>
          <w:color w:val="303030"/>
        </w:rPr>
        <w:tab/>
        <w:t xml:space="preserve">   Toronto, ON</w:t>
      </w:r>
    </w:p>
    <w:p w14:paraId="72BB4D55" w14:textId="272CC3B9" w:rsidR="009012F5" w:rsidRPr="009012F5" w:rsidRDefault="009012F5" w:rsidP="00BA1B56">
      <w:pPr>
        <w:spacing w:line="360" w:lineRule="auto"/>
        <w:rPr>
          <w:rFonts w:cs="Times New Roman"/>
          <w:color w:val="303030"/>
        </w:rPr>
      </w:pPr>
      <w:r w:rsidRPr="009012F5">
        <w:rPr>
          <w:rFonts w:cs="Times New Roman"/>
          <w:color w:val="303030"/>
        </w:rPr>
        <w:tab/>
        <w:t xml:space="preserve">   M5J 2P1</w:t>
      </w:r>
    </w:p>
    <w:p w14:paraId="6876BCBB" w14:textId="4FADBB32" w:rsidR="009012F5" w:rsidRPr="009012F5" w:rsidRDefault="009012F5" w:rsidP="00BA1B56">
      <w:pPr>
        <w:spacing w:line="360" w:lineRule="auto"/>
        <w:rPr>
          <w:rFonts w:cs="Times New Roman"/>
          <w:color w:val="303030"/>
        </w:rPr>
      </w:pPr>
      <w:r w:rsidRPr="009012F5">
        <w:rPr>
          <w:rFonts w:cs="Times New Roman"/>
          <w:color w:val="303030"/>
        </w:rPr>
        <w:t>Phone: (416) 666-0945</w:t>
      </w:r>
    </w:p>
    <w:p w14:paraId="0D56A2BC" w14:textId="0751C226" w:rsidR="009012F5" w:rsidRPr="009012F5" w:rsidRDefault="006F4260" w:rsidP="00BA1B56">
      <w:pPr>
        <w:spacing w:line="360" w:lineRule="auto"/>
        <w:rPr>
          <w:rFonts w:cs="Times New Roman"/>
          <w:color w:val="303030"/>
        </w:rPr>
      </w:pPr>
      <w:r>
        <w:rPr>
          <w:rFonts w:cs="Times New Roman"/>
          <w:color w:val="303030"/>
        </w:rPr>
        <w:t>Date Of Request: 10</w:t>
      </w:r>
      <w:r w:rsidR="009012F5" w:rsidRPr="009012F5">
        <w:rPr>
          <w:rFonts w:cs="Times New Roman"/>
          <w:color w:val="303030"/>
        </w:rPr>
        <w:t>/29/13</w:t>
      </w:r>
    </w:p>
    <w:p w14:paraId="7B5D6998" w14:textId="77777777" w:rsidR="004B1E30" w:rsidRDefault="004B1E30" w:rsidP="00BA1B56">
      <w:pPr>
        <w:spacing w:line="360" w:lineRule="auto"/>
        <w:rPr>
          <w:rFonts w:cs="Times New Roman"/>
          <w:color w:val="303030"/>
        </w:rPr>
      </w:pPr>
    </w:p>
    <w:p w14:paraId="329B0A3E" w14:textId="110B10CF" w:rsidR="009012F5" w:rsidRPr="009012F5" w:rsidRDefault="009012F5" w:rsidP="00BA1B56">
      <w:pPr>
        <w:spacing w:line="360" w:lineRule="auto"/>
        <w:rPr>
          <w:rFonts w:cs="Times New Roman"/>
          <w:color w:val="303030"/>
        </w:rPr>
      </w:pPr>
      <w:r w:rsidRPr="009012F5">
        <w:rPr>
          <w:rFonts w:cs="Times New Roman"/>
          <w:color w:val="303030"/>
        </w:rPr>
        <w:t>Claimant: Mrs. Rachel Dos Santos</w:t>
      </w:r>
    </w:p>
    <w:p w14:paraId="31F14C5B" w14:textId="62E43633" w:rsidR="009012F5" w:rsidRPr="009012F5" w:rsidRDefault="009012F5" w:rsidP="00BA1B56">
      <w:pPr>
        <w:spacing w:line="360" w:lineRule="auto"/>
        <w:rPr>
          <w:rFonts w:cs="Times New Roman"/>
          <w:color w:val="303030"/>
        </w:rPr>
      </w:pPr>
      <w:r w:rsidRPr="009012F5">
        <w:rPr>
          <w:rFonts w:cs="Times New Roman"/>
          <w:color w:val="303030"/>
        </w:rPr>
        <w:t>Address: 14 Rushworth Crescents</w:t>
      </w:r>
    </w:p>
    <w:p w14:paraId="74D23B44" w14:textId="6B1C3C16" w:rsidR="009012F5" w:rsidRPr="009012F5" w:rsidRDefault="009012F5" w:rsidP="00BA1B56">
      <w:pPr>
        <w:spacing w:line="360" w:lineRule="auto"/>
        <w:rPr>
          <w:rFonts w:cs="Times New Roman"/>
          <w:color w:val="303030"/>
        </w:rPr>
      </w:pPr>
      <w:r w:rsidRPr="009012F5">
        <w:rPr>
          <w:rFonts w:cs="Times New Roman"/>
          <w:color w:val="303030"/>
        </w:rPr>
        <w:tab/>
        <w:t xml:space="preserve">   Kleinburg, Vaughan, ON</w:t>
      </w:r>
    </w:p>
    <w:p w14:paraId="554BBD38" w14:textId="7F1F6652" w:rsidR="009012F5" w:rsidRPr="009012F5" w:rsidRDefault="009012F5" w:rsidP="00BA1B56">
      <w:pPr>
        <w:spacing w:line="360" w:lineRule="auto"/>
        <w:rPr>
          <w:rFonts w:cs="Arial"/>
        </w:rPr>
      </w:pPr>
      <w:r w:rsidRPr="009012F5">
        <w:rPr>
          <w:rFonts w:cs="Arial"/>
        </w:rPr>
        <w:tab/>
        <w:t xml:space="preserve">   L4H 3N5 ‎</w:t>
      </w:r>
    </w:p>
    <w:p w14:paraId="68003F5B" w14:textId="2C178543" w:rsidR="009012F5" w:rsidRDefault="009012F5" w:rsidP="00BA1B56">
      <w:pPr>
        <w:spacing w:line="360" w:lineRule="auto"/>
        <w:rPr>
          <w:rFonts w:cs="Arial"/>
        </w:rPr>
      </w:pPr>
      <w:r w:rsidRPr="009012F5">
        <w:rPr>
          <w:rFonts w:cs="Arial"/>
        </w:rPr>
        <w:t>Date of Birth:</w:t>
      </w:r>
      <w:r>
        <w:rPr>
          <w:rFonts w:cs="Arial"/>
        </w:rPr>
        <w:t xml:space="preserve"> </w:t>
      </w:r>
      <w:r w:rsidR="004B1E30">
        <w:rPr>
          <w:rFonts w:cs="Arial"/>
        </w:rPr>
        <w:t>10/08/89</w:t>
      </w:r>
    </w:p>
    <w:p w14:paraId="5D840097" w14:textId="5E9ADA1C" w:rsidR="004B1E30" w:rsidRDefault="004B1E30" w:rsidP="00BA1B56">
      <w:pPr>
        <w:spacing w:line="360" w:lineRule="auto"/>
        <w:rPr>
          <w:rFonts w:cs="Arial"/>
        </w:rPr>
      </w:pPr>
      <w:r>
        <w:rPr>
          <w:rFonts w:cs="Arial"/>
        </w:rPr>
        <w:t>Reason for Claim: Rehabilitation/car accident/Whip lash (left side)</w:t>
      </w:r>
    </w:p>
    <w:p w14:paraId="49A8E0CF" w14:textId="77777777" w:rsidR="004B1E30" w:rsidRDefault="004B1E30" w:rsidP="004B1E30">
      <w:pPr>
        <w:tabs>
          <w:tab w:val="left" w:pos="3420"/>
        </w:tabs>
        <w:spacing w:line="360" w:lineRule="auto"/>
        <w:rPr>
          <w:rFonts w:cs="Arial"/>
        </w:rPr>
      </w:pPr>
    </w:p>
    <w:p w14:paraId="790C0EA5" w14:textId="1A80206B" w:rsidR="004B1E30" w:rsidRDefault="004B1E30" w:rsidP="004B1E30">
      <w:pPr>
        <w:tabs>
          <w:tab w:val="left" w:pos="3420"/>
        </w:tabs>
        <w:spacing w:line="360" w:lineRule="auto"/>
        <w:rPr>
          <w:rFonts w:cs="Arial"/>
        </w:rPr>
      </w:pPr>
      <w:r>
        <w:rPr>
          <w:rFonts w:cs="Arial"/>
        </w:rPr>
        <w:t>Date of Assessment: 11/15/13</w:t>
      </w:r>
    </w:p>
    <w:p w14:paraId="2CFDAA6F" w14:textId="52FD8F45" w:rsidR="004B1E30" w:rsidRDefault="00281B1E" w:rsidP="004B1E30">
      <w:pPr>
        <w:tabs>
          <w:tab w:val="left" w:pos="3420"/>
        </w:tabs>
        <w:spacing w:line="360" w:lineRule="auto"/>
        <w:rPr>
          <w:rFonts w:cs="Arial"/>
        </w:rPr>
      </w:pPr>
      <w:r>
        <w:rPr>
          <w:rFonts w:cs="Arial"/>
        </w:rPr>
        <w:t>Date of Reassessment: 01/5/14</w:t>
      </w:r>
    </w:p>
    <w:p w14:paraId="5EDBF77F" w14:textId="77777777" w:rsidR="004B1E30" w:rsidRDefault="004B1E30" w:rsidP="004B1E30">
      <w:pPr>
        <w:tabs>
          <w:tab w:val="left" w:pos="3420"/>
        </w:tabs>
        <w:spacing w:line="360" w:lineRule="auto"/>
        <w:rPr>
          <w:rFonts w:cs="Arial"/>
        </w:rPr>
      </w:pPr>
    </w:p>
    <w:p w14:paraId="5CF1B553" w14:textId="3FF9CCBA" w:rsidR="004B1E30" w:rsidRDefault="004B1E30" w:rsidP="004B1E30">
      <w:pPr>
        <w:tabs>
          <w:tab w:val="left" w:pos="3420"/>
        </w:tabs>
        <w:spacing w:line="360" w:lineRule="auto"/>
        <w:rPr>
          <w:rFonts w:cs="Arial"/>
        </w:rPr>
      </w:pPr>
      <w:r>
        <w:rPr>
          <w:rFonts w:cs="Arial"/>
        </w:rPr>
        <w:t>Report By: Samantha Colalillo, R.M.T</w:t>
      </w:r>
    </w:p>
    <w:p w14:paraId="2C331D5A" w14:textId="0F57C6B8" w:rsidR="004B1E30" w:rsidRDefault="004B1E30" w:rsidP="004B1E30">
      <w:pPr>
        <w:spacing w:line="360" w:lineRule="auto"/>
        <w:rPr>
          <w:rFonts w:cs="Arial"/>
        </w:rPr>
      </w:pPr>
      <w:r>
        <w:rPr>
          <w:rFonts w:cs="Arial"/>
        </w:rPr>
        <w:tab/>
        <w:t xml:space="preserve">       </w:t>
      </w:r>
      <w:r w:rsidR="00643021">
        <w:rPr>
          <w:rFonts w:cs="Arial"/>
        </w:rPr>
        <w:t>Maple Health Care &amp; Rehab: integrating healthcare</w:t>
      </w:r>
    </w:p>
    <w:p w14:paraId="136B1D48" w14:textId="1B77CD90" w:rsidR="00643021" w:rsidRPr="00643021" w:rsidRDefault="00643021" w:rsidP="00643021">
      <w:pPr>
        <w:spacing w:line="360" w:lineRule="auto"/>
        <w:rPr>
          <w:rFonts w:cs="Arial"/>
        </w:rPr>
      </w:pPr>
      <w:r>
        <w:rPr>
          <w:rFonts w:cs="Arial"/>
        </w:rPr>
        <w:t xml:space="preserve">Address:  </w:t>
      </w:r>
      <w:r w:rsidR="004B1E30">
        <w:rPr>
          <w:rFonts w:cs="Arial"/>
        </w:rPr>
        <w:t xml:space="preserve"> </w:t>
      </w:r>
      <w:r w:rsidRPr="00643021">
        <w:rPr>
          <w:rFonts w:cs="Times New Roman"/>
        </w:rPr>
        <w:t xml:space="preserve">10175 Keele Street, Unit 3, </w:t>
      </w:r>
    </w:p>
    <w:p w14:paraId="6776A9C5" w14:textId="0782C9AA" w:rsidR="00643021" w:rsidRPr="00643021" w:rsidRDefault="00643021" w:rsidP="00643021">
      <w:pPr>
        <w:widowControl w:val="0"/>
        <w:autoSpaceDE w:val="0"/>
        <w:autoSpaceDN w:val="0"/>
        <w:adjustRightInd w:val="0"/>
        <w:rPr>
          <w:rFonts w:cs="Times New Roman"/>
        </w:rPr>
      </w:pPr>
      <w:r>
        <w:rPr>
          <w:rFonts w:cs="Arial"/>
        </w:rPr>
        <w:tab/>
        <w:t xml:space="preserve">       </w:t>
      </w:r>
      <w:r>
        <w:rPr>
          <w:rFonts w:cs="Times New Roman"/>
        </w:rPr>
        <w:t>Maple ON</w:t>
      </w:r>
    </w:p>
    <w:p w14:paraId="4D6014D9" w14:textId="77777777" w:rsidR="004B1E30" w:rsidRPr="009012F5" w:rsidRDefault="004B1E30" w:rsidP="004B1E30">
      <w:pPr>
        <w:spacing w:line="360" w:lineRule="auto"/>
        <w:rPr>
          <w:rFonts w:cs="Times New Roman"/>
          <w:color w:val="303030"/>
        </w:rPr>
      </w:pPr>
    </w:p>
    <w:p w14:paraId="0F1C2DB2" w14:textId="77777777" w:rsidR="009012F5" w:rsidRDefault="009012F5" w:rsidP="00BA1B56">
      <w:pPr>
        <w:spacing w:line="360" w:lineRule="auto"/>
      </w:pPr>
    </w:p>
    <w:p w14:paraId="4BF215B4" w14:textId="77777777" w:rsidR="00281B1E" w:rsidRDefault="00281B1E" w:rsidP="00BA1B56">
      <w:pPr>
        <w:spacing w:line="360" w:lineRule="auto"/>
      </w:pPr>
    </w:p>
    <w:p w14:paraId="21376E76" w14:textId="77777777" w:rsidR="00281B1E" w:rsidRDefault="00281B1E" w:rsidP="00BA1B56">
      <w:pPr>
        <w:spacing w:line="360" w:lineRule="auto"/>
      </w:pPr>
    </w:p>
    <w:p w14:paraId="3E42A384" w14:textId="77777777" w:rsidR="00281B1E" w:rsidRDefault="00281B1E" w:rsidP="00BA1B56">
      <w:pPr>
        <w:spacing w:line="360" w:lineRule="auto"/>
      </w:pPr>
    </w:p>
    <w:p w14:paraId="1D87CDEE" w14:textId="77777777" w:rsidR="00281B1E" w:rsidRDefault="00281B1E" w:rsidP="00BA1B56">
      <w:pPr>
        <w:spacing w:line="360" w:lineRule="auto"/>
      </w:pPr>
    </w:p>
    <w:p w14:paraId="2A3BFCED" w14:textId="1CF24DAD" w:rsidR="00281B1E" w:rsidRDefault="00281B1E" w:rsidP="00BA1B56">
      <w:pPr>
        <w:spacing w:line="360" w:lineRule="auto"/>
      </w:pPr>
      <w:r>
        <w:lastRenderedPageBreak/>
        <w:t>Dear Mr. Andrew Glover,</w:t>
      </w:r>
    </w:p>
    <w:p w14:paraId="5A62D781" w14:textId="2C3E44FD" w:rsidR="00281B1E" w:rsidRDefault="00FC07D5" w:rsidP="00170AF2">
      <w:pPr>
        <w:spacing w:line="360" w:lineRule="auto"/>
      </w:pPr>
      <w:r>
        <w:tab/>
      </w:r>
      <w:r w:rsidR="00281B1E">
        <w:t xml:space="preserve">You asked me to assess Mrs. Rachel </w:t>
      </w:r>
      <w:r w:rsidR="00281B1E" w:rsidRPr="009012F5">
        <w:rPr>
          <w:rFonts w:cs="Times New Roman"/>
          <w:color w:val="303030"/>
        </w:rPr>
        <w:t>Dos Santos</w:t>
      </w:r>
      <w:r w:rsidR="00281B1E">
        <w:t xml:space="preserve"> and to answer you questions about her current health situation and prognosis. This is in respect to Mrs. Dos Santos insurance claim to your company, Sun life Financial, to cover her massage therapy treatment as initially recommended by Dr. Michael, M.D., her family physician. I initially assessed Mrs. Dos Santos on November 15, 2013 and will reassess her on January 5</w:t>
      </w:r>
      <w:r w:rsidR="00281B1E" w:rsidRPr="00281B1E">
        <w:rPr>
          <w:vertAlign w:val="superscript"/>
        </w:rPr>
        <w:t>th</w:t>
      </w:r>
      <w:r w:rsidR="00281B1E">
        <w:t>, 2014; this report is based on my initial assessment.</w:t>
      </w:r>
    </w:p>
    <w:p w14:paraId="00CECA25" w14:textId="77777777" w:rsidR="00281B1E" w:rsidRDefault="00281B1E" w:rsidP="00170AF2">
      <w:pPr>
        <w:spacing w:line="360" w:lineRule="auto"/>
      </w:pPr>
    </w:p>
    <w:p w14:paraId="7264040B" w14:textId="6BA0544C" w:rsidR="00281B1E" w:rsidRDefault="00281B1E" w:rsidP="00170AF2">
      <w:pPr>
        <w:spacing w:line="360" w:lineRule="auto"/>
      </w:pPr>
      <w:r>
        <w:t xml:space="preserve">Sincerely, </w:t>
      </w:r>
    </w:p>
    <w:p w14:paraId="01FC0ED0" w14:textId="155DC669" w:rsidR="00281B1E" w:rsidRDefault="00281B1E" w:rsidP="00170AF2">
      <w:pPr>
        <w:spacing w:line="360" w:lineRule="auto"/>
      </w:pPr>
      <w:r>
        <w:t>Samantha Colalillo</w:t>
      </w:r>
    </w:p>
    <w:p w14:paraId="182D9B86" w14:textId="77777777" w:rsidR="00281B1E" w:rsidRDefault="00281B1E" w:rsidP="00170AF2">
      <w:pPr>
        <w:spacing w:line="360" w:lineRule="auto"/>
      </w:pPr>
    </w:p>
    <w:p w14:paraId="28B4325B" w14:textId="6DF84AE8" w:rsidR="00281B1E" w:rsidRPr="00170AF2" w:rsidRDefault="00281B1E" w:rsidP="00170AF2">
      <w:pPr>
        <w:spacing w:line="360" w:lineRule="auto"/>
        <w:rPr>
          <w:b/>
        </w:rPr>
      </w:pPr>
      <w:r w:rsidRPr="00170AF2">
        <w:rPr>
          <w:b/>
        </w:rPr>
        <w:t xml:space="preserve">1. Professional </w:t>
      </w:r>
      <w:r w:rsidR="00170AF2" w:rsidRPr="00170AF2">
        <w:rPr>
          <w:b/>
        </w:rPr>
        <w:t>Qualifications</w:t>
      </w:r>
    </w:p>
    <w:p w14:paraId="23FCA7C3" w14:textId="6DA1A62D" w:rsidR="00281B1E" w:rsidRDefault="00170AF2" w:rsidP="00170AF2">
      <w:pPr>
        <w:spacing w:line="360" w:lineRule="auto"/>
        <w:rPr>
          <w:rFonts w:cs="Arial"/>
        </w:rPr>
      </w:pPr>
      <w:r>
        <w:t xml:space="preserve">I am Samantha Colalillo and I am a practicing registered massage therapist at </w:t>
      </w:r>
      <w:r>
        <w:rPr>
          <w:rFonts w:cs="Arial"/>
        </w:rPr>
        <w:t xml:space="preserve">Maple Health Care &amp; Rehab: integrating healthcare in Maple. I am a R.M.T and have experience in rehabilitation for sport injuries, motor vehicle accidents, chronic/repetitive stress injuries and postural dysfunctions. </w:t>
      </w:r>
    </w:p>
    <w:p w14:paraId="6A4A4AEF" w14:textId="77777777" w:rsidR="00170AF2" w:rsidRDefault="00170AF2" w:rsidP="00170AF2">
      <w:pPr>
        <w:spacing w:line="360" w:lineRule="auto"/>
        <w:rPr>
          <w:rFonts w:cs="Arial"/>
        </w:rPr>
      </w:pPr>
    </w:p>
    <w:p w14:paraId="6D70F8FE" w14:textId="2984E268" w:rsidR="00170AF2" w:rsidRDefault="00170AF2" w:rsidP="00170AF2">
      <w:pPr>
        <w:spacing w:line="360" w:lineRule="auto"/>
        <w:rPr>
          <w:rFonts w:cs="Arial"/>
        </w:rPr>
      </w:pPr>
      <w:r>
        <w:rPr>
          <w:rFonts w:cs="Arial"/>
        </w:rPr>
        <w:t>I have been a R.M.T. since 2009 and have taken continuant education units in body alignment, whiplash assessment, postural awareness, treatment regional orthopedics and treatment of sport injury.</w:t>
      </w:r>
    </w:p>
    <w:p w14:paraId="69EE71A4" w14:textId="77777777" w:rsidR="00170AF2" w:rsidRDefault="00170AF2" w:rsidP="00170AF2">
      <w:pPr>
        <w:spacing w:line="360" w:lineRule="auto"/>
        <w:rPr>
          <w:rFonts w:cs="Arial"/>
        </w:rPr>
      </w:pPr>
    </w:p>
    <w:p w14:paraId="7B8A93D1" w14:textId="0E55A0B4" w:rsidR="00170AF2" w:rsidRPr="00170AF2" w:rsidRDefault="00170AF2" w:rsidP="00170AF2">
      <w:pPr>
        <w:spacing w:line="360" w:lineRule="auto"/>
        <w:rPr>
          <w:rFonts w:cs="Arial"/>
          <w:b/>
        </w:rPr>
      </w:pPr>
      <w:r w:rsidRPr="00170AF2">
        <w:rPr>
          <w:rFonts w:cs="Arial"/>
          <w:b/>
        </w:rPr>
        <w:t>2. Patient Profile/History/Symptoms</w:t>
      </w:r>
    </w:p>
    <w:p w14:paraId="3127E4F4" w14:textId="433F2B63" w:rsidR="006F4260" w:rsidRDefault="00170AF2" w:rsidP="00170AF2">
      <w:pPr>
        <w:spacing w:line="360" w:lineRule="auto"/>
        <w:rPr>
          <w:rFonts w:cs="Arial"/>
        </w:rPr>
      </w:pPr>
      <w:r>
        <w:rPr>
          <w:rFonts w:cs="Arial"/>
        </w:rPr>
        <w:t>Mrs. Rachel Dos Santos</w:t>
      </w:r>
      <w:r w:rsidR="006F4260">
        <w:rPr>
          <w:rFonts w:cs="Arial"/>
        </w:rPr>
        <w:t xml:space="preserve"> is a 34</w:t>
      </w:r>
      <w:r w:rsidR="00446CFB">
        <w:rPr>
          <w:rFonts w:cs="Arial"/>
        </w:rPr>
        <w:t xml:space="preserve">-year-old active </w:t>
      </w:r>
      <w:r w:rsidR="00B85FB4">
        <w:rPr>
          <w:rFonts w:cs="Arial"/>
        </w:rPr>
        <w:t>woman</w:t>
      </w:r>
      <w:r w:rsidR="00446CFB">
        <w:rPr>
          <w:rFonts w:cs="Arial"/>
        </w:rPr>
        <w:t xml:space="preserve"> and is aware about her health and diet. Mrs. Dos Santos </w:t>
      </w:r>
      <w:r w:rsidR="00B85FB4">
        <w:rPr>
          <w:rFonts w:cs="Arial"/>
        </w:rPr>
        <w:t>has a history of hypertension in her family, gets migraines from bright lights or staring at a TV/computer for more then two hours. She</w:t>
      </w:r>
      <w:r w:rsidR="00350A93">
        <w:rPr>
          <w:rFonts w:cs="Arial"/>
        </w:rPr>
        <w:t xml:space="preserve"> is a teacher at Pine Grove </w:t>
      </w:r>
      <w:r w:rsidR="006F4260">
        <w:rPr>
          <w:rFonts w:cs="Arial"/>
        </w:rPr>
        <w:t>E</w:t>
      </w:r>
      <w:r w:rsidR="00350A93">
        <w:rPr>
          <w:rFonts w:cs="Arial"/>
        </w:rPr>
        <w:t>lementary</w:t>
      </w:r>
      <w:r w:rsidR="006F4260">
        <w:rPr>
          <w:rFonts w:cs="Arial"/>
        </w:rPr>
        <w:t xml:space="preserve"> S</w:t>
      </w:r>
      <w:r w:rsidR="00350A93">
        <w:rPr>
          <w:rFonts w:cs="Arial"/>
        </w:rPr>
        <w:t>chool on 86 Gamble Street, Woodbridge ON.</w:t>
      </w:r>
      <w:r w:rsidR="006F4260">
        <w:rPr>
          <w:rFonts w:cs="Arial"/>
        </w:rPr>
        <w:t xml:space="preserve"> She has been teacher for ten years now. On October 29, 2013 Mrs. Dos Santos got into a car accident on Rutherford and I</w:t>
      </w:r>
      <w:r w:rsidR="006F4260" w:rsidRPr="006F4260">
        <w:rPr>
          <w:rFonts w:cs="Arial"/>
        </w:rPr>
        <w:t>slington</w:t>
      </w:r>
      <w:r w:rsidR="006F4260">
        <w:rPr>
          <w:rFonts w:cs="Arial"/>
        </w:rPr>
        <w:t xml:space="preserve"> coming home from work. She was making a left turn on a yellow light when someone drive through the intersection and T-boned the left side of her car. Mrs. Dos Santos had to take a week off of work because she could not rotator or laterally flex her neck. </w:t>
      </w:r>
      <w:r w:rsidR="001533F2">
        <w:rPr>
          <w:rFonts w:cs="Arial"/>
        </w:rPr>
        <w:t xml:space="preserve">This condition has stopped her from working and getting a good night sleep. She takes </w:t>
      </w:r>
      <w:r w:rsidR="001533F2" w:rsidRPr="001533F2">
        <w:rPr>
          <w:rFonts w:cs="Arial"/>
        </w:rPr>
        <w:t>Tylenol</w:t>
      </w:r>
      <w:r w:rsidR="001533F2">
        <w:rPr>
          <w:rFonts w:cs="Arial"/>
        </w:rPr>
        <w:t xml:space="preserve"> to release the pain, but it does not always work. She is now back at work but when she wanted to turn her neck to see her students she has to move her whole body.</w:t>
      </w:r>
    </w:p>
    <w:p w14:paraId="69703F71" w14:textId="77777777" w:rsidR="001533F2" w:rsidRDefault="001533F2" w:rsidP="00170AF2">
      <w:pPr>
        <w:spacing w:line="360" w:lineRule="auto"/>
        <w:rPr>
          <w:rFonts w:cs="Arial"/>
        </w:rPr>
      </w:pPr>
    </w:p>
    <w:p w14:paraId="58549DE5" w14:textId="413A3AB3" w:rsidR="001533F2" w:rsidRDefault="001533F2" w:rsidP="001533F2">
      <w:pPr>
        <w:spacing w:line="360" w:lineRule="auto"/>
        <w:rPr>
          <w:rFonts w:cs="Arial"/>
          <w:b/>
        </w:rPr>
      </w:pPr>
      <w:r w:rsidRPr="001533F2">
        <w:rPr>
          <w:rFonts w:cs="Arial"/>
          <w:b/>
        </w:rPr>
        <w:t>3. Assessment 11/15/2013</w:t>
      </w:r>
    </w:p>
    <w:p w14:paraId="71EABD11" w14:textId="30E16B2C" w:rsidR="001533F2" w:rsidRDefault="00637D15" w:rsidP="001533F2">
      <w:pPr>
        <w:spacing w:line="360" w:lineRule="auto"/>
        <w:rPr>
          <w:rFonts w:cs="Arial"/>
        </w:rPr>
      </w:pPr>
      <w:r>
        <w:rPr>
          <w:rFonts w:cs="Arial"/>
        </w:rPr>
        <w:t xml:space="preserve">The initial assessment with Mrs. Dos Santos found important postural findings: she is lateral flexion to left (head side bend) and slightly rotated, protected scapula’s (shoulders are rolled), and an anterior pelvis tilt. When a range motion test was preform she had pain with lateral flexion, rotation (with the left side) and slightly in extension for actively and passively. With resisted range of motion Mrs. Dos Santos was not able to </w:t>
      </w:r>
      <w:r w:rsidR="005F5F2F">
        <w:rPr>
          <w:rFonts w:cs="Arial"/>
        </w:rPr>
        <w:t>resist</w:t>
      </w:r>
      <w:r>
        <w:rPr>
          <w:rFonts w:cs="Arial"/>
        </w:rPr>
        <w:t xml:space="preserve"> any of the movement with out causing her neck going into spasm. </w:t>
      </w:r>
      <w:r w:rsidR="005F5F2F">
        <w:rPr>
          <w:rFonts w:cs="Arial"/>
        </w:rPr>
        <w:t>When manual muscle test were preform she was grade a 3 or under for most of the muscle in her neck. She was not able to hold the left side of her neck against gravity without pain. For a special orthopedic test a distraction test was done (you lift the head off the cervical spine and see if pain is relieved). If her pain was relieve</w:t>
      </w:r>
      <w:r w:rsidR="00EA6E6D">
        <w:rPr>
          <w:rFonts w:cs="Arial"/>
        </w:rPr>
        <w:t>d it would have been a nerve impingement</w:t>
      </w:r>
      <w:r w:rsidR="005F5F2F">
        <w:rPr>
          <w:rFonts w:cs="Arial"/>
        </w:rPr>
        <w:t xml:space="preserve"> but</w:t>
      </w:r>
      <w:r w:rsidR="00EA6E6D">
        <w:rPr>
          <w:rFonts w:cs="Arial"/>
        </w:rPr>
        <w:t xml:space="preserve"> she was a negative for this test. Mrs. Dos Santos was tender when the left side of her neck was being palpated. Her Scalenes are lengthened; her upper traps and levator scapula have high resting tension. </w:t>
      </w:r>
    </w:p>
    <w:p w14:paraId="5E12AE9A" w14:textId="343B9B36" w:rsidR="00EA6E6D" w:rsidRDefault="00EA6E6D" w:rsidP="001533F2">
      <w:pPr>
        <w:spacing w:line="360" w:lineRule="auto"/>
        <w:rPr>
          <w:rFonts w:cs="Arial"/>
        </w:rPr>
      </w:pPr>
      <w:r>
        <w:rPr>
          <w:rFonts w:cs="Arial"/>
        </w:rPr>
        <w:t>Reassessment to be performed 01/5/14</w:t>
      </w:r>
    </w:p>
    <w:p w14:paraId="6DBE47DF" w14:textId="77777777" w:rsidR="00EA6E6D" w:rsidRDefault="00EA6E6D" w:rsidP="001533F2">
      <w:pPr>
        <w:spacing w:line="360" w:lineRule="auto"/>
        <w:rPr>
          <w:rFonts w:cs="Arial"/>
        </w:rPr>
      </w:pPr>
    </w:p>
    <w:p w14:paraId="37D82D60" w14:textId="3531BD44" w:rsidR="00EA6E6D" w:rsidRPr="00DC73FA" w:rsidRDefault="00EA6E6D" w:rsidP="001533F2">
      <w:pPr>
        <w:spacing w:line="360" w:lineRule="auto"/>
        <w:rPr>
          <w:rFonts w:cs="Arial"/>
          <w:b/>
        </w:rPr>
      </w:pPr>
      <w:r w:rsidRPr="00DC73FA">
        <w:rPr>
          <w:rFonts w:cs="Arial"/>
          <w:b/>
        </w:rPr>
        <w:t>4. Clinical Suspicion</w:t>
      </w:r>
    </w:p>
    <w:p w14:paraId="18809C6D" w14:textId="77777777" w:rsidR="00DC73FA" w:rsidRDefault="00DC73FA" w:rsidP="001533F2">
      <w:pPr>
        <w:spacing w:line="360" w:lineRule="auto"/>
        <w:rPr>
          <w:rFonts w:cs="Arial"/>
        </w:rPr>
      </w:pPr>
      <w:r>
        <w:rPr>
          <w:rFonts w:cs="Arial"/>
        </w:rPr>
        <w:t>Suspected whiplash in left cervical spine (muscle have been stretched and lengthened) causing her neck not to be very mobile without pain.</w:t>
      </w:r>
    </w:p>
    <w:p w14:paraId="5C067E4F" w14:textId="77777777" w:rsidR="00DC73FA" w:rsidRPr="00DC73FA" w:rsidRDefault="00DC73FA" w:rsidP="001533F2">
      <w:pPr>
        <w:spacing w:line="360" w:lineRule="auto"/>
        <w:rPr>
          <w:rFonts w:cs="Arial"/>
          <w:b/>
        </w:rPr>
      </w:pPr>
    </w:p>
    <w:p w14:paraId="00288587" w14:textId="77777777" w:rsidR="00DC73FA" w:rsidRPr="00DC73FA" w:rsidRDefault="00DC73FA" w:rsidP="001533F2">
      <w:pPr>
        <w:spacing w:line="360" w:lineRule="auto"/>
        <w:rPr>
          <w:rFonts w:cs="Arial"/>
          <w:b/>
        </w:rPr>
      </w:pPr>
      <w:r w:rsidRPr="00DC73FA">
        <w:rPr>
          <w:rFonts w:cs="Arial"/>
          <w:b/>
        </w:rPr>
        <w:t>5. Recommendations for Outcomes of Care</w:t>
      </w:r>
    </w:p>
    <w:p w14:paraId="7B517CFC" w14:textId="6BA3A6B7" w:rsidR="00EA6E6D" w:rsidRDefault="00DC73FA" w:rsidP="001533F2">
      <w:pPr>
        <w:spacing w:line="360" w:lineRule="auto"/>
        <w:rPr>
          <w:rFonts w:cs="Arial"/>
        </w:rPr>
      </w:pPr>
      <w:r>
        <w:rPr>
          <w:rFonts w:cs="Arial"/>
        </w:rPr>
        <w:t xml:space="preserve">The main long-term goal would be to </w:t>
      </w:r>
      <w:r w:rsidR="00CA7D53">
        <w:rPr>
          <w:rFonts w:cs="Arial"/>
        </w:rPr>
        <w:t>assistance</w:t>
      </w:r>
      <w:r w:rsidR="006B557B">
        <w:rPr>
          <w:rFonts w:cs="Arial"/>
        </w:rPr>
        <w:t xml:space="preserve"> Mrs. Dos Santos</w:t>
      </w:r>
      <w:r w:rsidR="00CA7D53">
        <w:rPr>
          <w:rFonts w:cs="Arial"/>
        </w:rPr>
        <w:t xml:space="preserve"> getting back to a full day of work without pain and to be able to rotate her neck. </w:t>
      </w:r>
    </w:p>
    <w:p w14:paraId="003FB225" w14:textId="27B256A3" w:rsidR="00CA7D53" w:rsidRDefault="00CA7D53" w:rsidP="001533F2">
      <w:pPr>
        <w:spacing w:line="360" w:lineRule="auto"/>
        <w:rPr>
          <w:rFonts w:cs="Arial"/>
        </w:rPr>
      </w:pPr>
      <w:r>
        <w:rPr>
          <w:rFonts w:cs="Arial"/>
        </w:rPr>
        <w:t xml:space="preserve">To help Mrs. Dos Santos regain function and return to her job and daily activities, short-term treatment goals would have to focus on her protracted shoulders and migraines. </w:t>
      </w:r>
    </w:p>
    <w:p w14:paraId="7FB26E1F" w14:textId="7B37A354" w:rsidR="00CA7D53" w:rsidRPr="00CA7D53" w:rsidRDefault="00CA7D53" w:rsidP="001533F2">
      <w:pPr>
        <w:spacing w:line="360" w:lineRule="auto"/>
        <w:rPr>
          <w:rFonts w:cs="Arial"/>
          <w:b/>
        </w:rPr>
      </w:pPr>
      <w:r w:rsidRPr="00CA7D53">
        <w:rPr>
          <w:rFonts w:cs="Arial"/>
          <w:b/>
        </w:rPr>
        <w:t>6. Recommendations for treatment</w:t>
      </w:r>
    </w:p>
    <w:p w14:paraId="2081C853" w14:textId="232D3071" w:rsidR="00CA7D53" w:rsidRDefault="00CA7D53" w:rsidP="001533F2">
      <w:pPr>
        <w:spacing w:line="360" w:lineRule="auto"/>
        <w:rPr>
          <w:rFonts w:cs="Arial"/>
        </w:rPr>
      </w:pPr>
      <w:r>
        <w:rPr>
          <w:rFonts w:cs="Arial"/>
        </w:rPr>
        <w:t>Short-term treatment plan: 6x treatment sessions</w:t>
      </w:r>
    </w:p>
    <w:p w14:paraId="2DEEE6E7" w14:textId="2D03C440" w:rsidR="00CA7D53" w:rsidRDefault="00CA7D53" w:rsidP="001533F2">
      <w:pPr>
        <w:spacing w:line="360" w:lineRule="auto"/>
        <w:rPr>
          <w:rFonts w:cs="Arial"/>
        </w:rPr>
      </w:pPr>
      <w:r>
        <w:rPr>
          <w:rFonts w:cs="Arial"/>
        </w:rPr>
        <w:t>First plan: 2x 45-minute treatment time/week for 3 weeks</w:t>
      </w:r>
    </w:p>
    <w:p w14:paraId="17A81EBE" w14:textId="216163A5" w:rsidR="00CA7D53" w:rsidRDefault="00CA7D53" w:rsidP="001533F2">
      <w:pPr>
        <w:spacing w:line="360" w:lineRule="auto"/>
        <w:rPr>
          <w:rFonts w:cs="Arial"/>
        </w:rPr>
      </w:pPr>
      <w:r>
        <w:rPr>
          <w:rFonts w:cs="Arial"/>
        </w:rPr>
        <w:t>Second plan: 1x 1-hour treatment time/ week for 5 weeks</w:t>
      </w:r>
    </w:p>
    <w:p w14:paraId="04C8E110" w14:textId="09542743" w:rsidR="00CA7D53" w:rsidRDefault="00CA7D53" w:rsidP="001533F2">
      <w:pPr>
        <w:spacing w:line="360" w:lineRule="auto"/>
        <w:rPr>
          <w:rFonts w:cs="Arial"/>
        </w:rPr>
      </w:pPr>
      <w:r>
        <w:rPr>
          <w:rFonts w:cs="Arial"/>
        </w:rPr>
        <w:t>Reassess after short-term treatment plan, refer client of continue with care long-term.</w:t>
      </w:r>
    </w:p>
    <w:p w14:paraId="17467C0D" w14:textId="7F2C0622" w:rsidR="00CA7D53" w:rsidRDefault="00CA7D53" w:rsidP="001533F2">
      <w:pPr>
        <w:spacing w:line="360" w:lineRule="auto"/>
        <w:rPr>
          <w:rFonts w:cs="Arial"/>
        </w:rPr>
      </w:pPr>
      <w:r>
        <w:rPr>
          <w:rFonts w:cs="Arial"/>
        </w:rPr>
        <w:t>Long-term treatment plan: 9x treatment sessions</w:t>
      </w:r>
    </w:p>
    <w:p w14:paraId="56F446C7" w14:textId="7B6AB2CB" w:rsidR="00CA7D53" w:rsidRDefault="00CA7D53" w:rsidP="001533F2">
      <w:pPr>
        <w:spacing w:line="360" w:lineRule="auto"/>
        <w:rPr>
          <w:rFonts w:cs="Arial"/>
        </w:rPr>
      </w:pPr>
      <w:r>
        <w:rPr>
          <w:rFonts w:cs="Arial"/>
        </w:rPr>
        <w:t>4x treatment sessions over 3 weeks, reassess, then 4x treatment sessions over 5 weeks</w:t>
      </w:r>
    </w:p>
    <w:p w14:paraId="4759FEDF" w14:textId="505CA936" w:rsidR="00CA7D53" w:rsidRDefault="00CA7D53" w:rsidP="001533F2">
      <w:pPr>
        <w:spacing w:line="360" w:lineRule="auto"/>
        <w:rPr>
          <w:rFonts w:cs="Arial"/>
        </w:rPr>
      </w:pPr>
      <w:r>
        <w:rPr>
          <w:rFonts w:cs="Arial"/>
        </w:rPr>
        <w:t>Reassess after 9 weeks, discharge or change and continue with treatment plan if necessary</w:t>
      </w:r>
    </w:p>
    <w:p w14:paraId="629384DB" w14:textId="295E31A3" w:rsidR="00CA7D53" w:rsidRDefault="00CA7D53" w:rsidP="001533F2">
      <w:pPr>
        <w:spacing w:line="360" w:lineRule="auto"/>
        <w:rPr>
          <w:rFonts w:cs="Arial"/>
        </w:rPr>
      </w:pPr>
      <w:r>
        <w:rPr>
          <w:rFonts w:cs="Arial"/>
        </w:rPr>
        <w:t>Techniques to be used:</w:t>
      </w:r>
    </w:p>
    <w:p w14:paraId="1FF4FE07" w14:textId="64BC6815" w:rsidR="006F4260" w:rsidRDefault="00CA7D53" w:rsidP="00170AF2">
      <w:pPr>
        <w:pStyle w:val="ListParagraph"/>
        <w:numPr>
          <w:ilvl w:val="0"/>
          <w:numId w:val="1"/>
        </w:numPr>
        <w:spacing w:line="360" w:lineRule="auto"/>
        <w:rPr>
          <w:rFonts w:cs="Arial"/>
        </w:rPr>
      </w:pPr>
      <w:r w:rsidRPr="00CA7D53">
        <w:rPr>
          <w:rFonts w:cs="Arial"/>
        </w:rPr>
        <w:t>Thermaphore (heat modality) to cervical spine</w:t>
      </w:r>
    </w:p>
    <w:p w14:paraId="2AF1E06C" w14:textId="3AA90EC2" w:rsidR="00CA7D53" w:rsidRDefault="00CA7D53" w:rsidP="00170AF2">
      <w:pPr>
        <w:pStyle w:val="ListParagraph"/>
        <w:numPr>
          <w:ilvl w:val="0"/>
          <w:numId w:val="1"/>
        </w:numPr>
        <w:spacing w:line="360" w:lineRule="auto"/>
        <w:rPr>
          <w:rFonts w:cs="Arial"/>
        </w:rPr>
      </w:pPr>
      <w:r>
        <w:rPr>
          <w:rFonts w:cs="Arial"/>
        </w:rPr>
        <w:t>Effleurage, ringing, c-kneading, specific compressions, broad contact compression, passive stretch, fascial spreading, petrissage and joint mobilization</w:t>
      </w:r>
    </w:p>
    <w:p w14:paraId="4D89CDCD" w14:textId="033F85A9" w:rsidR="00CA7D53" w:rsidRDefault="00CA7D53" w:rsidP="00170AF2">
      <w:pPr>
        <w:pStyle w:val="ListParagraph"/>
        <w:numPr>
          <w:ilvl w:val="0"/>
          <w:numId w:val="1"/>
        </w:numPr>
        <w:spacing w:line="360" w:lineRule="auto"/>
        <w:rPr>
          <w:rFonts w:cs="Arial"/>
        </w:rPr>
      </w:pPr>
      <w:r>
        <w:rPr>
          <w:rFonts w:cs="Arial"/>
        </w:rPr>
        <w:t>Active range of motion and strengthening exercises for cervical spine</w:t>
      </w:r>
    </w:p>
    <w:p w14:paraId="02A807CA" w14:textId="36F75D7E" w:rsidR="00CA7D53" w:rsidRDefault="00CA7D53" w:rsidP="00170AF2">
      <w:pPr>
        <w:pStyle w:val="ListParagraph"/>
        <w:numPr>
          <w:ilvl w:val="0"/>
          <w:numId w:val="1"/>
        </w:numPr>
        <w:spacing w:line="360" w:lineRule="auto"/>
        <w:rPr>
          <w:rFonts w:cs="Arial"/>
        </w:rPr>
      </w:pPr>
      <w:r>
        <w:rPr>
          <w:rFonts w:cs="Arial"/>
        </w:rPr>
        <w:t xml:space="preserve">Passive stretching </w:t>
      </w:r>
    </w:p>
    <w:p w14:paraId="736B8F05" w14:textId="7A500126" w:rsidR="00CA7D53" w:rsidRDefault="002A6494" w:rsidP="00CA7D53">
      <w:pPr>
        <w:spacing w:line="360" w:lineRule="auto"/>
        <w:rPr>
          <w:rFonts w:cs="Arial"/>
        </w:rPr>
      </w:pPr>
      <w:r>
        <w:rPr>
          <w:rFonts w:cs="Arial"/>
        </w:rPr>
        <w:t xml:space="preserve">NOTES: No resistance exercises before full range of motion has returned. Caution: Passive stretch to be done very slowly to reduce chances of tissue damage. </w:t>
      </w:r>
    </w:p>
    <w:p w14:paraId="5C253BBB" w14:textId="77777777" w:rsidR="002A6494" w:rsidRDefault="002A6494" w:rsidP="00CA7D53">
      <w:pPr>
        <w:spacing w:line="360" w:lineRule="auto"/>
        <w:rPr>
          <w:rFonts w:cs="Arial"/>
        </w:rPr>
      </w:pPr>
    </w:p>
    <w:p w14:paraId="1B7152AC" w14:textId="12FB16A7" w:rsidR="002A6494" w:rsidRDefault="002A6494" w:rsidP="00CA7D53">
      <w:pPr>
        <w:spacing w:line="360" w:lineRule="auto"/>
        <w:rPr>
          <w:rFonts w:cs="Arial"/>
        </w:rPr>
      </w:pPr>
      <w:r>
        <w:rPr>
          <w:rFonts w:cs="Arial"/>
        </w:rPr>
        <w:t>Home remedial exercises:</w:t>
      </w:r>
    </w:p>
    <w:p w14:paraId="657D4CE0" w14:textId="5A1E9106" w:rsidR="002A6494" w:rsidRDefault="002A6494" w:rsidP="002A6494">
      <w:pPr>
        <w:pStyle w:val="ListParagraph"/>
        <w:numPr>
          <w:ilvl w:val="0"/>
          <w:numId w:val="2"/>
        </w:numPr>
        <w:spacing w:line="360" w:lineRule="auto"/>
        <w:rPr>
          <w:rFonts w:cs="Arial"/>
        </w:rPr>
      </w:pPr>
      <w:r>
        <w:rPr>
          <w:rFonts w:cs="Arial"/>
        </w:rPr>
        <w:t>Postural awareness and corrective exercises to reduce pain and aggravating factors</w:t>
      </w:r>
    </w:p>
    <w:p w14:paraId="733AE501" w14:textId="12D497A4" w:rsidR="002A6494" w:rsidRDefault="002A6494" w:rsidP="002A6494">
      <w:pPr>
        <w:pStyle w:val="ListParagraph"/>
        <w:numPr>
          <w:ilvl w:val="0"/>
          <w:numId w:val="2"/>
        </w:numPr>
        <w:spacing w:line="360" w:lineRule="auto"/>
        <w:rPr>
          <w:rFonts w:cs="Arial"/>
        </w:rPr>
      </w:pPr>
      <w:r>
        <w:rPr>
          <w:rFonts w:cs="Arial"/>
        </w:rPr>
        <w:t>Upper traps and levator scapula stretching (left side)</w:t>
      </w:r>
    </w:p>
    <w:p w14:paraId="00CA2402" w14:textId="1BA7AF72" w:rsidR="002A6494" w:rsidRDefault="002A6494" w:rsidP="002A6494">
      <w:pPr>
        <w:pStyle w:val="ListParagraph"/>
        <w:numPr>
          <w:ilvl w:val="0"/>
          <w:numId w:val="2"/>
        </w:numPr>
        <w:spacing w:line="360" w:lineRule="auto"/>
        <w:rPr>
          <w:rFonts w:cs="Arial"/>
        </w:rPr>
      </w:pPr>
      <w:r>
        <w:rPr>
          <w:rFonts w:cs="Arial"/>
        </w:rPr>
        <w:t>Scalene strengthening (left side</w:t>
      </w:r>
    </w:p>
    <w:p w14:paraId="1422F1EC" w14:textId="77777777" w:rsidR="002A6494" w:rsidRDefault="002A6494" w:rsidP="002A6494">
      <w:pPr>
        <w:spacing w:line="360" w:lineRule="auto"/>
        <w:rPr>
          <w:rFonts w:cs="Arial"/>
        </w:rPr>
      </w:pPr>
    </w:p>
    <w:p w14:paraId="4F645E1C" w14:textId="64A6E059" w:rsidR="002A6494" w:rsidRPr="002A6494" w:rsidRDefault="002A6494" w:rsidP="002A6494">
      <w:pPr>
        <w:spacing w:line="360" w:lineRule="auto"/>
        <w:rPr>
          <w:rFonts w:cs="Arial"/>
          <w:b/>
        </w:rPr>
      </w:pPr>
      <w:r w:rsidRPr="002A6494">
        <w:rPr>
          <w:rFonts w:cs="Arial"/>
          <w:b/>
        </w:rPr>
        <w:t>7. Clinical conclusions</w:t>
      </w:r>
    </w:p>
    <w:p w14:paraId="527B70E5" w14:textId="1B58E23F" w:rsidR="002A6494" w:rsidRDefault="00EC5C32" w:rsidP="002A6494">
      <w:pPr>
        <w:spacing w:line="360" w:lineRule="auto"/>
        <w:rPr>
          <w:rFonts w:cs="Arial"/>
        </w:rPr>
      </w:pPr>
      <w:r>
        <w:rPr>
          <w:rFonts w:cs="Arial"/>
        </w:rPr>
        <w:t xml:space="preserve">Mrs. Dos Santos’s daily living activates are severely restricted and hindered by the pain caused by whiplash. Massage therapy is recommended to treat the acute symptoms of this injury so that chronic limitations in movement and faulty posture can be corrected with ongoing treatments. By doing so will help Mrs. Dos Santos increase her </w:t>
      </w:r>
      <w:r w:rsidR="00AF2069">
        <w:rPr>
          <w:rFonts w:cs="Arial"/>
        </w:rPr>
        <w:t>function ability</w:t>
      </w:r>
      <w:bookmarkStart w:id="0" w:name="_GoBack"/>
      <w:bookmarkEnd w:id="0"/>
      <w:r>
        <w:rPr>
          <w:rFonts w:cs="Arial"/>
        </w:rPr>
        <w:t xml:space="preserve"> in her activities and return to work in the classroom and perform her duties pain free.</w:t>
      </w:r>
    </w:p>
    <w:p w14:paraId="1B1EC1F7" w14:textId="77777777" w:rsidR="00EC5C32" w:rsidRDefault="00EC5C32" w:rsidP="002A6494">
      <w:pPr>
        <w:spacing w:line="360" w:lineRule="auto"/>
        <w:rPr>
          <w:rFonts w:cs="Arial"/>
        </w:rPr>
      </w:pPr>
    </w:p>
    <w:p w14:paraId="115B5D93" w14:textId="4570F2EF" w:rsidR="00EC5C32" w:rsidRPr="00EC5C32" w:rsidRDefault="00EC5C32" w:rsidP="002A6494">
      <w:pPr>
        <w:spacing w:line="360" w:lineRule="auto"/>
        <w:rPr>
          <w:rFonts w:cs="Arial"/>
          <w:sz w:val="40"/>
          <w:szCs w:val="40"/>
          <w:u w:val="single"/>
        </w:rPr>
      </w:pPr>
      <w:r w:rsidRPr="00EC5C32">
        <w:rPr>
          <w:rFonts w:cs="Arial"/>
          <w:sz w:val="40"/>
          <w:szCs w:val="40"/>
          <w:u w:val="single"/>
        </w:rPr>
        <w:t xml:space="preserve">X </w:t>
      </w:r>
      <w:r w:rsidRPr="00EC5C32">
        <w:rPr>
          <w:rFonts w:cs="Arial"/>
          <w:sz w:val="40"/>
          <w:szCs w:val="40"/>
          <w:u w:val="single"/>
        </w:rPr>
        <w:tab/>
      </w:r>
      <w:r w:rsidRPr="00EC5C32">
        <w:rPr>
          <w:rFonts w:cs="Arial"/>
          <w:sz w:val="40"/>
          <w:szCs w:val="40"/>
          <w:u w:val="single"/>
        </w:rPr>
        <w:tab/>
      </w:r>
      <w:r w:rsidRPr="00EC5C32">
        <w:rPr>
          <w:rFonts w:cs="Arial"/>
          <w:sz w:val="40"/>
          <w:szCs w:val="40"/>
          <w:u w:val="single"/>
        </w:rPr>
        <w:tab/>
      </w:r>
      <w:r w:rsidRPr="00EC5C32">
        <w:rPr>
          <w:rFonts w:cs="Arial"/>
          <w:sz w:val="40"/>
          <w:szCs w:val="40"/>
          <w:u w:val="single"/>
        </w:rPr>
        <w:tab/>
      </w:r>
      <w:r>
        <w:rPr>
          <w:rFonts w:cs="Arial"/>
          <w:sz w:val="40"/>
          <w:szCs w:val="40"/>
          <w:u w:val="single"/>
        </w:rPr>
        <w:tab/>
      </w:r>
    </w:p>
    <w:p w14:paraId="59A550BF" w14:textId="7170D9AB" w:rsidR="00EC5C32" w:rsidRDefault="00EC5C32" w:rsidP="002A6494">
      <w:pPr>
        <w:spacing w:line="360" w:lineRule="auto"/>
        <w:rPr>
          <w:rFonts w:cs="Arial"/>
        </w:rPr>
      </w:pPr>
      <w:r>
        <w:rPr>
          <w:rFonts w:cs="Arial"/>
        </w:rPr>
        <w:t>Samantha Colalillo, R.M.T</w:t>
      </w:r>
    </w:p>
    <w:p w14:paraId="0603D735" w14:textId="58AFF5AD" w:rsidR="00EC5C32" w:rsidRPr="00EC5C32" w:rsidRDefault="00EC5C32" w:rsidP="002A6494">
      <w:pPr>
        <w:spacing w:line="360" w:lineRule="auto"/>
        <w:rPr>
          <w:rFonts w:cs="Arial"/>
          <w:sz w:val="40"/>
          <w:szCs w:val="40"/>
        </w:rPr>
      </w:pPr>
      <w:r>
        <w:rPr>
          <w:rFonts w:cs="Arial"/>
        </w:rPr>
        <w:t>November 15, 2013</w:t>
      </w:r>
      <w:r w:rsidRPr="00EC5C32">
        <w:rPr>
          <w:rFonts w:cs="Arial"/>
          <w:sz w:val="40"/>
          <w:szCs w:val="40"/>
        </w:rPr>
        <w:t xml:space="preserve">  </w:t>
      </w:r>
    </w:p>
    <w:sectPr w:rsidR="00EC5C32" w:rsidRPr="00EC5C32" w:rsidSect="004F40AD">
      <w:headerReference w:type="even" r:id="rId9"/>
      <w:headerReference w:type="default" r:id="rId10"/>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B6E7B" w14:textId="77777777" w:rsidR="00CA7D53" w:rsidRDefault="00CA7D53" w:rsidP="00643021">
      <w:r>
        <w:separator/>
      </w:r>
    </w:p>
  </w:endnote>
  <w:endnote w:type="continuationSeparator" w:id="0">
    <w:p w14:paraId="1CD3C4A0" w14:textId="77777777" w:rsidR="00CA7D53" w:rsidRDefault="00CA7D53" w:rsidP="0064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21940" w14:textId="77777777" w:rsidR="00CA7D53" w:rsidRDefault="00CA7D53" w:rsidP="00643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783A4" w14:textId="77777777" w:rsidR="00CA7D53" w:rsidRDefault="00CA7D53" w:rsidP="006430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9017E" w14:textId="0FDE7C35" w:rsidR="00CA7D53" w:rsidRDefault="00CA7D53" w:rsidP="00643021">
    <w:pPr>
      <w:pStyle w:val="Footer"/>
      <w:tabs>
        <w:tab w:val="clear" w:pos="8640"/>
      </w:tabs>
      <w:ind w:right="-7"/>
    </w:pPr>
    <w:r>
      <w:t xml:space="preserve">November 15, 2013   </w:t>
    </w:r>
    <w:r>
      <w:tab/>
    </w:r>
    <w:r>
      <w:tab/>
      <w:t xml:space="preserve">                   Samantha Colalillo, R.M.T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84345" w14:textId="77777777" w:rsidR="00CA7D53" w:rsidRDefault="00CA7D53" w:rsidP="00643021">
      <w:r>
        <w:separator/>
      </w:r>
    </w:p>
  </w:footnote>
  <w:footnote w:type="continuationSeparator" w:id="0">
    <w:p w14:paraId="32AE85F9" w14:textId="77777777" w:rsidR="00CA7D53" w:rsidRDefault="00CA7D53" w:rsidP="006430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2D03" w14:textId="77777777" w:rsidR="00CA7D53" w:rsidRDefault="00CA7D53" w:rsidP="0064302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3861E57" w14:textId="77777777" w:rsidR="00CA7D53" w:rsidRDefault="00AF2069" w:rsidP="00643021">
    <w:pPr>
      <w:pStyle w:val="Header"/>
      <w:ind w:firstLine="360"/>
    </w:pPr>
    <w:sdt>
      <w:sdtPr>
        <w:id w:val="-1424183358"/>
        <w:placeholder>
          <w:docPart w:val="04721E5186194541B61835437D233DC3"/>
        </w:placeholder>
        <w:temporary/>
        <w:showingPlcHdr/>
      </w:sdtPr>
      <w:sdtEndPr/>
      <w:sdtContent>
        <w:r w:rsidR="00CA7D53">
          <w:t>[Type text]</w:t>
        </w:r>
      </w:sdtContent>
    </w:sdt>
    <w:r w:rsidR="00CA7D53">
      <w:ptab w:relativeTo="margin" w:alignment="center" w:leader="none"/>
    </w:r>
    <w:sdt>
      <w:sdtPr>
        <w:id w:val="177778296"/>
        <w:placeholder>
          <w:docPart w:val="320D30FA42C69944AB599D054835B2FD"/>
        </w:placeholder>
        <w:temporary/>
        <w:showingPlcHdr/>
      </w:sdtPr>
      <w:sdtEndPr/>
      <w:sdtContent>
        <w:r w:rsidR="00CA7D53">
          <w:t>[Type text]</w:t>
        </w:r>
      </w:sdtContent>
    </w:sdt>
    <w:r w:rsidR="00CA7D53">
      <w:ptab w:relativeTo="margin" w:alignment="right" w:leader="none"/>
    </w:r>
    <w:sdt>
      <w:sdtPr>
        <w:id w:val="-1773626913"/>
        <w:placeholder>
          <w:docPart w:val="B931D5CDA9C3654B872BE44E3B20F80F"/>
        </w:placeholder>
        <w:temporary/>
        <w:showingPlcHdr/>
      </w:sdtPr>
      <w:sdtEndPr/>
      <w:sdtContent>
        <w:r w:rsidR="00CA7D53">
          <w:t>[Type text]</w:t>
        </w:r>
      </w:sdtContent>
    </w:sdt>
  </w:p>
  <w:p w14:paraId="72031115" w14:textId="77777777" w:rsidR="00CA7D53" w:rsidRDefault="00CA7D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E2711" w14:textId="598B3160" w:rsidR="00CA7D53" w:rsidRPr="00281B1E" w:rsidRDefault="00CA7D53" w:rsidP="00281B1E">
    <w:pPr>
      <w:pStyle w:val="Header"/>
      <w:framePr w:w="9257" w:wrap="around" w:vAnchor="text" w:hAnchor="margin" w:y="1"/>
      <w:tabs>
        <w:tab w:val="clear" w:pos="4320"/>
        <w:tab w:val="clear" w:pos="8640"/>
      </w:tabs>
      <w:rPr>
        <w:rStyle w:val="PageNumber"/>
        <w:u w:val="single"/>
      </w:rPr>
    </w:pPr>
    <w:r w:rsidRPr="00281B1E">
      <w:rPr>
        <w:rStyle w:val="PageNumber"/>
        <w:u w:val="single"/>
      </w:rPr>
      <w:fldChar w:fldCharType="begin"/>
    </w:r>
    <w:r w:rsidRPr="00281B1E">
      <w:rPr>
        <w:rStyle w:val="PageNumber"/>
        <w:u w:val="single"/>
      </w:rPr>
      <w:instrText xml:space="preserve">PAGE  </w:instrText>
    </w:r>
    <w:r w:rsidRPr="00281B1E">
      <w:rPr>
        <w:rStyle w:val="PageNumber"/>
        <w:u w:val="single"/>
      </w:rPr>
      <w:fldChar w:fldCharType="separate"/>
    </w:r>
    <w:r w:rsidR="00AF2069">
      <w:rPr>
        <w:rStyle w:val="PageNumber"/>
        <w:noProof/>
        <w:u w:val="single"/>
      </w:rPr>
      <w:t>1</w:t>
    </w:r>
    <w:r w:rsidRPr="00281B1E">
      <w:rPr>
        <w:rStyle w:val="PageNumber"/>
        <w:u w:val="single"/>
      </w:rPr>
      <w:fldChar w:fldCharType="end"/>
    </w:r>
    <w:r w:rsidRPr="00281B1E">
      <w:rPr>
        <w:rStyle w:val="PageNumber"/>
        <w:u w:val="single"/>
      </w:rPr>
      <w:t xml:space="preserve"> l Page       </w:t>
    </w:r>
    <w:r>
      <w:rPr>
        <w:rStyle w:val="PageNumber"/>
        <w:u w:val="single"/>
      </w:rPr>
      <w:t xml:space="preserve"> </w:t>
    </w:r>
    <w:r>
      <w:rPr>
        <w:rStyle w:val="PageNumber"/>
        <w:u w:val="single"/>
      </w:rPr>
      <w:tab/>
    </w:r>
    <w:r>
      <w:rPr>
        <w:rStyle w:val="PageNumber"/>
        <w:u w:val="single"/>
      </w:rPr>
      <w:tab/>
      <w:t xml:space="preserve">      </w:t>
    </w:r>
    <w:r>
      <w:rPr>
        <w:rStyle w:val="PageNumber"/>
        <w:u w:val="single"/>
      </w:rPr>
      <w:tab/>
    </w:r>
    <w:r>
      <w:rPr>
        <w:rStyle w:val="PageNumber"/>
        <w:u w:val="single"/>
      </w:rPr>
      <w:tab/>
    </w:r>
    <w:r>
      <w:rPr>
        <w:rStyle w:val="PageNumber"/>
        <w:u w:val="single"/>
      </w:rPr>
      <w:tab/>
    </w:r>
    <w:r>
      <w:rPr>
        <w:rStyle w:val="PageNumber"/>
        <w:u w:val="single"/>
      </w:rPr>
      <w:tab/>
    </w:r>
    <w:r>
      <w:rPr>
        <w:rStyle w:val="PageNumber"/>
        <w:u w:val="single"/>
      </w:rPr>
      <w:tab/>
    </w:r>
    <w:r>
      <w:rPr>
        <w:rStyle w:val="PageNumber"/>
        <w:u w:val="single"/>
      </w:rPr>
      <w:tab/>
    </w:r>
    <w:r>
      <w:rPr>
        <w:rStyle w:val="PageNumber"/>
        <w:u w:val="single"/>
      </w:rPr>
      <w:tab/>
    </w:r>
    <w:r>
      <w:rPr>
        <w:rStyle w:val="PageNumber"/>
        <w:u w:val="single"/>
      </w:rPr>
      <w:tab/>
    </w:r>
    <w:r>
      <w:rPr>
        <w:rStyle w:val="PageNumber"/>
        <w:u w:val="single"/>
      </w:rPr>
      <w:tab/>
      <w:t xml:space="preserve">          </w:t>
    </w:r>
  </w:p>
  <w:p w14:paraId="1A16433C" w14:textId="77777777" w:rsidR="00CA7D53" w:rsidRDefault="00CA7D53" w:rsidP="00643021">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D1CFA"/>
    <w:multiLevelType w:val="hybridMultilevel"/>
    <w:tmpl w:val="B848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042F2"/>
    <w:multiLevelType w:val="hybridMultilevel"/>
    <w:tmpl w:val="00E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41"/>
    <w:rsid w:val="0006402D"/>
    <w:rsid w:val="00082F9B"/>
    <w:rsid w:val="001533F2"/>
    <w:rsid w:val="00170AF2"/>
    <w:rsid w:val="00281B1E"/>
    <w:rsid w:val="002A6494"/>
    <w:rsid w:val="00350A93"/>
    <w:rsid w:val="00446CFB"/>
    <w:rsid w:val="004B1E30"/>
    <w:rsid w:val="004F40AD"/>
    <w:rsid w:val="005F5F2F"/>
    <w:rsid w:val="00637D15"/>
    <w:rsid w:val="00643021"/>
    <w:rsid w:val="006B557B"/>
    <w:rsid w:val="006F4260"/>
    <w:rsid w:val="00762D05"/>
    <w:rsid w:val="00836D41"/>
    <w:rsid w:val="009012F5"/>
    <w:rsid w:val="00AF2069"/>
    <w:rsid w:val="00B05E72"/>
    <w:rsid w:val="00B85FB4"/>
    <w:rsid w:val="00BA1B56"/>
    <w:rsid w:val="00CA34F7"/>
    <w:rsid w:val="00CA7D53"/>
    <w:rsid w:val="00DC73FA"/>
    <w:rsid w:val="00EA6E6D"/>
    <w:rsid w:val="00EC5C32"/>
    <w:rsid w:val="00F7498F"/>
    <w:rsid w:val="00FC0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399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3021"/>
    <w:pPr>
      <w:tabs>
        <w:tab w:val="center" w:pos="4320"/>
        <w:tab w:val="right" w:pos="8640"/>
      </w:tabs>
    </w:pPr>
  </w:style>
  <w:style w:type="character" w:customStyle="1" w:styleId="FooterChar">
    <w:name w:val="Footer Char"/>
    <w:basedOn w:val="DefaultParagraphFont"/>
    <w:link w:val="Footer"/>
    <w:uiPriority w:val="99"/>
    <w:rsid w:val="00643021"/>
  </w:style>
  <w:style w:type="character" w:styleId="PageNumber">
    <w:name w:val="page number"/>
    <w:basedOn w:val="DefaultParagraphFont"/>
    <w:uiPriority w:val="99"/>
    <w:semiHidden/>
    <w:unhideWhenUsed/>
    <w:rsid w:val="00643021"/>
  </w:style>
  <w:style w:type="paragraph" w:styleId="Header">
    <w:name w:val="header"/>
    <w:basedOn w:val="Normal"/>
    <w:link w:val="HeaderChar"/>
    <w:uiPriority w:val="99"/>
    <w:unhideWhenUsed/>
    <w:rsid w:val="00643021"/>
    <w:pPr>
      <w:tabs>
        <w:tab w:val="center" w:pos="4320"/>
        <w:tab w:val="right" w:pos="8640"/>
      </w:tabs>
    </w:pPr>
  </w:style>
  <w:style w:type="character" w:customStyle="1" w:styleId="HeaderChar">
    <w:name w:val="Header Char"/>
    <w:basedOn w:val="DefaultParagraphFont"/>
    <w:link w:val="Header"/>
    <w:uiPriority w:val="99"/>
    <w:rsid w:val="00643021"/>
  </w:style>
  <w:style w:type="paragraph" w:styleId="ListParagraph">
    <w:name w:val="List Paragraph"/>
    <w:basedOn w:val="Normal"/>
    <w:uiPriority w:val="34"/>
    <w:qFormat/>
    <w:rsid w:val="00281B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3021"/>
    <w:pPr>
      <w:tabs>
        <w:tab w:val="center" w:pos="4320"/>
        <w:tab w:val="right" w:pos="8640"/>
      </w:tabs>
    </w:pPr>
  </w:style>
  <w:style w:type="character" w:customStyle="1" w:styleId="FooterChar">
    <w:name w:val="Footer Char"/>
    <w:basedOn w:val="DefaultParagraphFont"/>
    <w:link w:val="Footer"/>
    <w:uiPriority w:val="99"/>
    <w:rsid w:val="00643021"/>
  </w:style>
  <w:style w:type="character" w:styleId="PageNumber">
    <w:name w:val="page number"/>
    <w:basedOn w:val="DefaultParagraphFont"/>
    <w:uiPriority w:val="99"/>
    <w:semiHidden/>
    <w:unhideWhenUsed/>
    <w:rsid w:val="00643021"/>
  </w:style>
  <w:style w:type="paragraph" w:styleId="Header">
    <w:name w:val="header"/>
    <w:basedOn w:val="Normal"/>
    <w:link w:val="HeaderChar"/>
    <w:uiPriority w:val="99"/>
    <w:unhideWhenUsed/>
    <w:rsid w:val="00643021"/>
    <w:pPr>
      <w:tabs>
        <w:tab w:val="center" w:pos="4320"/>
        <w:tab w:val="right" w:pos="8640"/>
      </w:tabs>
    </w:pPr>
  </w:style>
  <w:style w:type="character" w:customStyle="1" w:styleId="HeaderChar">
    <w:name w:val="Header Char"/>
    <w:basedOn w:val="DefaultParagraphFont"/>
    <w:link w:val="Header"/>
    <w:uiPriority w:val="99"/>
    <w:rsid w:val="00643021"/>
  </w:style>
  <w:style w:type="paragraph" w:styleId="ListParagraph">
    <w:name w:val="List Paragraph"/>
    <w:basedOn w:val="Normal"/>
    <w:uiPriority w:val="34"/>
    <w:qFormat/>
    <w:rsid w:val="00281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552564">
      <w:bodyDiv w:val="1"/>
      <w:marLeft w:val="0"/>
      <w:marRight w:val="0"/>
      <w:marTop w:val="0"/>
      <w:marBottom w:val="0"/>
      <w:divBdr>
        <w:top w:val="none" w:sz="0" w:space="0" w:color="auto"/>
        <w:left w:val="none" w:sz="0" w:space="0" w:color="auto"/>
        <w:bottom w:val="none" w:sz="0" w:space="0" w:color="auto"/>
        <w:right w:val="none" w:sz="0" w:space="0" w:color="auto"/>
      </w:divBdr>
      <w:divsChild>
        <w:div w:id="1758476157">
          <w:marLeft w:val="0"/>
          <w:marRight w:val="0"/>
          <w:marTop w:val="0"/>
          <w:marBottom w:val="0"/>
          <w:divBdr>
            <w:top w:val="none" w:sz="0" w:space="0" w:color="auto"/>
            <w:left w:val="none" w:sz="0" w:space="0" w:color="auto"/>
            <w:bottom w:val="none" w:sz="0" w:space="0" w:color="auto"/>
            <w:right w:val="none" w:sz="0" w:space="0" w:color="auto"/>
          </w:divBdr>
          <w:divsChild>
            <w:div w:id="454563050">
              <w:marLeft w:val="0"/>
              <w:marRight w:val="0"/>
              <w:marTop w:val="0"/>
              <w:marBottom w:val="0"/>
              <w:divBdr>
                <w:top w:val="none" w:sz="0" w:space="0" w:color="auto"/>
                <w:left w:val="none" w:sz="0" w:space="0" w:color="auto"/>
                <w:bottom w:val="none" w:sz="0" w:space="0" w:color="auto"/>
                <w:right w:val="none" w:sz="0" w:space="0" w:color="auto"/>
              </w:divBdr>
              <w:divsChild>
                <w:div w:id="1546260619">
                  <w:marLeft w:val="0"/>
                  <w:marRight w:val="0"/>
                  <w:marTop w:val="0"/>
                  <w:marBottom w:val="0"/>
                  <w:divBdr>
                    <w:top w:val="none" w:sz="0" w:space="0" w:color="auto"/>
                    <w:left w:val="none" w:sz="0" w:space="0" w:color="auto"/>
                    <w:bottom w:val="none" w:sz="0" w:space="0" w:color="auto"/>
                    <w:right w:val="none" w:sz="0" w:space="0" w:color="auto"/>
                  </w:divBdr>
                  <w:divsChild>
                    <w:div w:id="1645817995">
                      <w:marLeft w:val="0"/>
                      <w:marRight w:val="0"/>
                      <w:marTop w:val="0"/>
                      <w:marBottom w:val="0"/>
                      <w:divBdr>
                        <w:top w:val="none" w:sz="0" w:space="0" w:color="auto"/>
                        <w:left w:val="none" w:sz="0" w:space="0" w:color="auto"/>
                        <w:bottom w:val="none" w:sz="0" w:space="0" w:color="auto"/>
                        <w:right w:val="none" w:sz="0" w:space="0" w:color="auto"/>
                      </w:divBdr>
                    </w:div>
                  </w:divsChild>
                </w:div>
                <w:div w:id="143862401">
                  <w:marLeft w:val="0"/>
                  <w:marRight w:val="0"/>
                  <w:marTop w:val="0"/>
                  <w:marBottom w:val="0"/>
                  <w:divBdr>
                    <w:top w:val="none" w:sz="0" w:space="0" w:color="auto"/>
                    <w:left w:val="none" w:sz="0" w:space="0" w:color="auto"/>
                    <w:bottom w:val="none" w:sz="0" w:space="0" w:color="auto"/>
                    <w:right w:val="none" w:sz="0" w:space="0" w:color="auto"/>
                  </w:divBdr>
                  <w:divsChild>
                    <w:div w:id="10820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721E5186194541B61835437D233DC3"/>
        <w:category>
          <w:name w:val="General"/>
          <w:gallery w:val="placeholder"/>
        </w:category>
        <w:types>
          <w:type w:val="bbPlcHdr"/>
        </w:types>
        <w:behaviors>
          <w:behavior w:val="content"/>
        </w:behaviors>
        <w:guid w:val="{2D88FDC4-DD58-9C42-9FCD-2A9F4E95C405}"/>
      </w:docPartPr>
      <w:docPartBody>
        <w:p w14:paraId="01D9BEE6" w14:textId="3D0BE6A8" w:rsidR="00CB386C" w:rsidRDefault="00CB386C" w:rsidP="00CB386C">
          <w:pPr>
            <w:pStyle w:val="04721E5186194541B61835437D233DC3"/>
          </w:pPr>
          <w:r>
            <w:t>[Type text]</w:t>
          </w:r>
        </w:p>
      </w:docPartBody>
    </w:docPart>
    <w:docPart>
      <w:docPartPr>
        <w:name w:val="320D30FA42C69944AB599D054835B2FD"/>
        <w:category>
          <w:name w:val="General"/>
          <w:gallery w:val="placeholder"/>
        </w:category>
        <w:types>
          <w:type w:val="bbPlcHdr"/>
        </w:types>
        <w:behaviors>
          <w:behavior w:val="content"/>
        </w:behaviors>
        <w:guid w:val="{D4E53125-6297-D74E-A620-8A6088CED597}"/>
      </w:docPartPr>
      <w:docPartBody>
        <w:p w14:paraId="6FF79B2F" w14:textId="1DD53B92" w:rsidR="00CB386C" w:rsidRDefault="00CB386C" w:rsidP="00CB386C">
          <w:pPr>
            <w:pStyle w:val="320D30FA42C69944AB599D054835B2FD"/>
          </w:pPr>
          <w:r>
            <w:t>[Type text]</w:t>
          </w:r>
        </w:p>
      </w:docPartBody>
    </w:docPart>
    <w:docPart>
      <w:docPartPr>
        <w:name w:val="B931D5CDA9C3654B872BE44E3B20F80F"/>
        <w:category>
          <w:name w:val="General"/>
          <w:gallery w:val="placeholder"/>
        </w:category>
        <w:types>
          <w:type w:val="bbPlcHdr"/>
        </w:types>
        <w:behaviors>
          <w:behavior w:val="content"/>
        </w:behaviors>
        <w:guid w:val="{313241C9-AD5B-244A-B86B-CFCD4F41F6AD}"/>
      </w:docPartPr>
      <w:docPartBody>
        <w:p w14:paraId="7375AFAA" w14:textId="3925949A" w:rsidR="00CB386C" w:rsidRDefault="00CB386C" w:rsidP="00CB386C">
          <w:pPr>
            <w:pStyle w:val="B931D5CDA9C3654B872BE44E3B20F8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6C"/>
    <w:rsid w:val="00CB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721E5186194541B61835437D233DC3">
    <w:name w:val="04721E5186194541B61835437D233DC3"/>
    <w:rsid w:val="00CB386C"/>
  </w:style>
  <w:style w:type="paragraph" w:customStyle="1" w:styleId="320D30FA42C69944AB599D054835B2FD">
    <w:name w:val="320D30FA42C69944AB599D054835B2FD"/>
    <w:rsid w:val="00CB386C"/>
  </w:style>
  <w:style w:type="paragraph" w:customStyle="1" w:styleId="B931D5CDA9C3654B872BE44E3B20F80F">
    <w:name w:val="B931D5CDA9C3654B872BE44E3B20F80F"/>
    <w:rsid w:val="00CB386C"/>
  </w:style>
  <w:style w:type="paragraph" w:customStyle="1" w:styleId="315929DF5F347B49AA42FE14A6DAEE9E">
    <w:name w:val="315929DF5F347B49AA42FE14A6DAEE9E"/>
    <w:rsid w:val="00CB386C"/>
  </w:style>
  <w:style w:type="paragraph" w:customStyle="1" w:styleId="E68787EF5CA6074AA837A55EADB40A42">
    <w:name w:val="E68787EF5CA6074AA837A55EADB40A42"/>
    <w:rsid w:val="00CB386C"/>
  </w:style>
  <w:style w:type="paragraph" w:customStyle="1" w:styleId="AF2AB0244AFD47408F0F3F3757FCE307">
    <w:name w:val="AF2AB0244AFD47408F0F3F3757FCE307"/>
    <w:rsid w:val="00CB386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721E5186194541B61835437D233DC3">
    <w:name w:val="04721E5186194541B61835437D233DC3"/>
    <w:rsid w:val="00CB386C"/>
  </w:style>
  <w:style w:type="paragraph" w:customStyle="1" w:styleId="320D30FA42C69944AB599D054835B2FD">
    <w:name w:val="320D30FA42C69944AB599D054835B2FD"/>
    <w:rsid w:val="00CB386C"/>
  </w:style>
  <w:style w:type="paragraph" w:customStyle="1" w:styleId="B931D5CDA9C3654B872BE44E3B20F80F">
    <w:name w:val="B931D5CDA9C3654B872BE44E3B20F80F"/>
    <w:rsid w:val="00CB386C"/>
  </w:style>
  <w:style w:type="paragraph" w:customStyle="1" w:styleId="315929DF5F347B49AA42FE14A6DAEE9E">
    <w:name w:val="315929DF5F347B49AA42FE14A6DAEE9E"/>
    <w:rsid w:val="00CB386C"/>
  </w:style>
  <w:style w:type="paragraph" w:customStyle="1" w:styleId="E68787EF5CA6074AA837A55EADB40A42">
    <w:name w:val="E68787EF5CA6074AA837A55EADB40A42"/>
    <w:rsid w:val="00CB386C"/>
  </w:style>
  <w:style w:type="paragraph" w:customStyle="1" w:styleId="AF2AB0244AFD47408F0F3F3757FCE307">
    <w:name w:val="AF2AB0244AFD47408F0F3F3757FCE307"/>
    <w:rsid w:val="00CB3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176F1-6241-2A4B-968A-C78F6B20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921</Words>
  <Characters>5254</Characters>
  <Application>Microsoft Macintosh Word</Application>
  <DocSecurity>0</DocSecurity>
  <Lines>43</Lines>
  <Paragraphs>12</Paragraphs>
  <ScaleCrop>false</ScaleCrop>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Colalillo</dc:creator>
  <cp:keywords/>
  <dc:description/>
  <cp:lastModifiedBy>Samantha Colalillo</cp:lastModifiedBy>
  <cp:revision>17</cp:revision>
  <dcterms:created xsi:type="dcterms:W3CDTF">2013-11-15T18:35:00Z</dcterms:created>
  <dcterms:modified xsi:type="dcterms:W3CDTF">2013-11-15T21:40:00Z</dcterms:modified>
</cp:coreProperties>
</file>